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31" w:rsidRDefault="00775E31" w:rsidP="00775E31">
      <w:pPr>
        <w:jc w:val="center"/>
        <w:rPr>
          <w:b/>
        </w:rPr>
      </w:pPr>
      <w:bookmarkStart w:id="0" w:name="_GoBack"/>
      <w:bookmarkEnd w:id="0"/>
    </w:p>
    <w:p w:rsidR="00775E31" w:rsidRDefault="00775E31" w:rsidP="00775E31">
      <w:pPr>
        <w:jc w:val="center"/>
        <w:rPr>
          <w:b/>
        </w:rPr>
      </w:pPr>
    </w:p>
    <w:p w:rsidR="00CC45B9" w:rsidRPr="00775E31" w:rsidRDefault="00775E31" w:rsidP="00775E31">
      <w:pPr>
        <w:jc w:val="center"/>
        <w:rPr>
          <w:b/>
        </w:rPr>
      </w:pPr>
      <w:r>
        <w:rPr>
          <w:b/>
        </w:rPr>
        <w:t xml:space="preserve">MAAŞ İŞLERİ </w:t>
      </w:r>
      <w:r w:rsidRPr="00775E31">
        <w:rPr>
          <w:b/>
        </w:rPr>
        <w:t>İŞ AKIŞLARI TAMAMLAMA SÜRELERİ</w:t>
      </w:r>
    </w:p>
    <w:p w:rsidR="00775E31" w:rsidRDefault="00775E31"/>
    <w:p w:rsidR="00775E31" w:rsidRPr="00C942A8" w:rsidRDefault="00775E31">
      <w:pPr>
        <w:rPr>
          <w:b/>
        </w:rPr>
      </w:pPr>
      <w:r>
        <w:tab/>
      </w:r>
      <w:r w:rsidRPr="00C942A8">
        <w:rPr>
          <w:b/>
          <w:u w:val="single"/>
        </w:rPr>
        <w:t>YAPILAN İŞ</w:t>
      </w:r>
      <w:r w:rsidRPr="00C942A8">
        <w:rPr>
          <w:b/>
        </w:rPr>
        <w:t xml:space="preserve"> </w:t>
      </w:r>
      <w:r w:rsidRPr="00C942A8">
        <w:rPr>
          <w:b/>
        </w:rPr>
        <w:tab/>
      </w:r>
      <w:r w:rsidRPr="00C942A8">
        <w:rPr>
          <w:b/>
        </w:rPr>
        <w:tab/>
      </w:r>
      <w:r w:rsidRPr="00C942A8">
        <w:rPr>
          <w:b/>
        </w:rPr>
        <w:tab/>
      </w:r>
      <w:r w:rsidRPr="00C942A8">
        <w:rPr>
          <w:b/>
        </w:rPr>
        <w:tab/>
      </w:r>
      <w:r w:rsidRPr="00C942A8">
        <w:rPr>
          <w:b/>
        </w:rPr>
        <w:tab/>
      </w:r>
      <w:r w:rsidRPr="00C942A8">
        <w:rPr>
          <w:b/>
          <w:u w:val="single"/>
        </w:rPr>
        <w:t xml:space="preserve">  SÜRESİ</w:t>
      </w:r>
      <w:r w:rsidRPr="00C942A8">
        <w:rPr>
          <w:b/>
        </w:rPr>
        <w:t xml:space="preserve"> </w:t>
      </w:r>
    </w:p>
    <w:p w:rsidR="00775E31" w:rsidRDefault="00775E31" w:rsidP="00775E31">
      <w:pPr>
        <w:pStyle w:val="ListeParagraf"/>
        <w:numPr>
          <w:ilvl w:val="0"/>
          <w:numId w:val="1"/>
        </w:numPr>
        <w:tabs>
          <w:tab w:val="left" w:pos="5103"/>
        </w:tabs>
      </w:pPr>
      <w:r>
        <w:t>Maaş Hazırlama İş Akışı</w:t>
      </w:r>
      <w:r>
        <w:tab/>
        <w:t xml:space="preserve">20 gün                                            </w:t>
      </w:r>
    </w:p>
    <w:p w:rsidR="00775E31" w:rsidRDefault="00775E31" w:rsidP="00775E31">
      <w:pPr>
        <w:pStyle w:val="ListeParagraf"/>
        <w:numPr>
          <w:ilvl w:val="0"/>
          <w:numId w:val="1"/>
        </w:numPr>
        <w:tabs>
          <w:tab w:val="left" w:pos="5103"/>
        </w:tabs>
      </w:pPr>
      <w:r>
        <w:t>Sürekli İşçi Maaş Hazırlama İş Akışı</w:t>
      </w:r>
      <w:r>
        <w:tab/>
        <w:t xml:space="preserve">10 gün  </w:t>
      </w:r>
    </w:p>
    <w:p w:rsidR="00775E31" w:rsidRDefault="00775E31" w:rsidP="00775E31">
      <w:pPr>
        <w:pStyle w:val="ListeParagraf"/>
        <w:numPr>
          <w:ilvl w:val="0"/>
          <w:numId w:val="1"/>
        </w:numPr>
        <w:tabs>
          <w:tab w:val="left" w:pos="5103"/>
        </w:tabs>
      </w:pPr>
      <w:r>
        <w:t xml:space="preserve">Ek ders İşlemleri İş Akışı </w:t>
      </w:r>
      <w:r>
        <w:tab/>
        <w:t>25 gün</w:t>
      </w:r>
    </w:p>
    <w:p w:rsidR="00775E31" w:rsidRDefault="00775E31" w:rsidP="00775E31">
      <w:pPr>
        <w:pStyle w:val="ListeParagraf"/>
        <w:numPr>
          <w:ilvl w:val="0"/>
          <w:numId w:val="1"/>
        </w:numPr>
        <w:tabs>
          <w:tab w:val="left" w:pos="5103"/>
        </w:tabs>
      </w:pPr>
      <w:r>
        <w:t xml:space="preserve">Harcırah Ödemeleri İş Akışı </w:t>
      </w:r>
      <w:r>
        <w:tab/>
        <w:t>15 gün</w:t>
      </w:r>
    </w:p>
    <w:p w:rsidR="00775E31" w:rsidRDefault="00775E31" w:rsidP="00775E31"/>
    <w:p w:rsidR="00775E31" w:rsidRPr="00775E31" w:rsidRDefault="00775E31" w:rsidP="00775E31">
      <w:pPr>
        <w:jc w:val="center"/>
        <w:rPr>
          <w:b/>
        </w:rPr>
      </w:pPr>
      <w:r>
        <w:rPr>
          <w:b/>
        </w:rPr>
        <w:t xml:space="preserve">ŞEFLİĞİMİZE GÖNDERİLEN ANCAK </w:t>
      </w:r>
      <w:r w:rsidRPr="00775E31">
        <w:rPr>
          <w:b/>
        </w:rPr>
        <w:t>ŞEFLİĞİMİZCE İŞLEM YAPILMAYAN İŞ AKIŞLARI</w:t>
      </w:r>
    </w:p>
    <w:p w:rsidR="00775E31" w:rsidRDefault="00775E31" w:rsidP="00775E31">
      <w:pPr>
        <w:pStyle w:val="ListeParagraf"/>
        <w:numPr>
          <w:ilvl w:val="0"/>
          <w:numId w:val="1"/>
        </w:numPr>
      </w:pPr>
      <w:r w:rsidRPr="00775E31">
        <w:t>MAAŞ Yurtiçi Ve Yurtdışı Harcırah Ödemeleri İş Akışı</w:t>
      </w:r>
    </w:p>
    <w:p w:rsidR="00775E31" w:rsidRDefault="00775E31" w:rsidP="00775E31">
      <w:pPr>
        <w:pStyle w:val="ListeParagraf"/>
        <w:numPr>
          <w:ilvl w:val="0"/>
          <w:numId w:val="1"/>
        </w:numPr>
      </w:pPr>
      <w:r w:rsidRPr="00775E31">
        <w:t>Mİ-S-015 Doğrudan Temin Suretiyle Mal Alım-Hizmet-İnşaat İş Akışı</w:t>
      </w:r>
    </w:p>
    <w:p w:rsidR="00775E31" w:rsidRDefault="00775E31" w:rsidP="00775E31">
      <w:pPr>
        <w:pStyle w:val="ListeParagraf"/>
        <w:numPr>
          <w:ilvl w:val="0"/>
          <w:numId w:val="1"/>
        </w:numPr>
      </w:pPr>
      <w:r w:rsidRPr="00775E31">
        <w:t>Mİ-S-016 Fakülte-Yüksekokul Döner Sermaye İşlemleri İş Akışı</w:t>
      </w:r>
    </w:p>
    <w:p w:rsidR="00775E31" w:rsidRDefault="00775E31" w:rsidP="00775E31">
      <w:pPr>
        <w:pStyle w:val="ListeParagraf"/>
        <w:numPr>
          <w:ilvl w:val="0"/>
          <w:numId w:val="1"/>
        </w:numPr>
      </w:pPr>
      <w:r w:rsidRPr="00775E31">
        <w:t>Mİ-S-017 İş Avansı İş Akışı</w:t>
      </w:r>
    </w:p>
    <w:sectPr w:rsidR="0077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0FB8"/>
    <w:multiLevelType w:val="hybridMultilevel"/>
    <w:tmpl w:val="8B7EEF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31"/>
    <w:rsid w:val="005C1234"/>
    <w:rsid w:val="00775E31"/>
    <w:rsid w:val="00C942A8"/>
    <w:rsid w:val="00CC45B9"/>
    <w:rsid w:val="00E6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76185-91EF-4D07-AEC6-42855405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c s</cp:lastModifiedBy>
  <cp:revision>2</cp:revision>
  <dcterms:created xsi:type="dcterms:W3CDTF">2021-10-01T10:22:00Z</dcterms:created>
  <dcterms:modified xsi:type="dcterms:W3CDTF">2021-10-01T10:22:00Z</dcterms:modified>
</cp:coreProperties>
</file>